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Prosecution and Defense - Week TWO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 &amp; Wednesday - 2/20 &amp; 2/21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Habits of Mind Checkpoint # 4 </w:t>
      </w:r>
      <w:r w:rsidDel="00000000" w:rsidR="00000000" w:rsidRPr="00000000">
        <w:rPr>
          <w:sz w:val="24"/>
          <w:szCs w:val="24"/>
          <w:rtl w:val="0"/>
        </w:rPr>
        <w:t xml:space="preserve">(Due by the end of class Tues/Wed)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Presentation Plan Handout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Atomic Group Presentations Handout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Individual Research Goal Handout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Tuesday/Wednesday Class Schedule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min - Prepare Presentation Plan Handout in your Mini-Groups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Each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Presentation Plan Handout</w:t>
      </w:r>
      <w:r w:rsidDel="00000000" w:rsidR="00000000" w:rsidRPr="00000000">
        <w:rPr>
          <w:sz w:val="24"/>
          <w:szCs w:val="24"/>
          <w:rtl w:val="0"/>
        </w:rPr>
        <w:t xml:space="preserve"> should be completed individually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 min - Atomic Group CFGs (Presentations)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Each Mini-Group receives 15 minutes to complete a CFG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Each individual listening to other groups should complete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Atomic Group Presentations Handout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minutes - Individual Goals/Next Steps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Mini-Groups meet up after CFG to plan next steps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Individuals complete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Individual Research Goal Handouts</w:t>
      </w:r>
      <w:r w:rsidDel="00000000" w:rsidR="00000000" w:rsidRPr="00000000">
        <w:rPr>
          <w:sz w:val="24"/>
          <w:szCs w:val="24"/>
          <w:rtl w:val="0"/>
        </w:rPr>
        <w:t xml:space="preserve"> for HOM completion 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sure to sign and date your form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lawyer should submit their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THREE</w:t>
      </w:r>
      <w:r w:rsidDel="00000000" w:rsidR="00000000" w:rsidRPr="00000000">
        <w:rPr>
          <w:sz w:val="24"/>
          <w:szCs w:val="24"/>
          <w:rtl w:val="0"/>
        </w:rPr>
        <w:t xml:space="preserve"> forms for HOM Checkpoint # 4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&amp; Friday - 2/22 &amp; 2/23 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Habits of Mind Checkpoint # 5 </w:t>
      </w:r>
      <w:r w:rsidDel="00000000" w:rsidR="00000000" w:rsidRPr="00000000">
        <w:rPr>
          <w:sz w:val="24"/>
          <w:szCs w:val="24"/>
          <w:rtl w:val="0"/>
        </w:rPr>
        <w:t xml:space="preserve">(Due by the end of class Thurs/Fri)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research from Research Goals Sheet on turnitin.com by the end of the day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Submit your new research in the following form on turnitin.com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Same format as before 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tblGridChange w:id="0">
          <w:tblGrid>
            <w:gridCol w:w="4080"/>
          </w:tblGrid>
        </w:tblGridChange>
      </w:tblGrid>
      <w:tr>
        <w:trPr>
          <w:trHeight w:val="5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Title of Article/Source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Author (if available)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URL from Source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Bullet pointed research below (copy and pasted)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“Quote 1”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Paraphrased 1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Quote 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 sentence analysis to HOW this evidence connects with your research goals</w:t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